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6B1" w:rsidRDefault="009E66B1" w:rsidP="009E66B1">
      <w:pPr>
        <w:spacing w:line="800" w:lineRule="exact"/>
        <w:rPr>
          <w:rFonts w:hint="eastAsia"/>
          <w:sz w:val="24"/>
        </w:rPr>
      </w:pPr>
      <w:r>
        <w:rPr>
          <w:rFonts w:hint="eastAsia"/>
          <w:sz w:val="24"/>
        </w:rPr>
        <w:t>附表</w:t>
      </w:r>
      <w:r>
        <w:rPr>
          <w:rFonts w:hint="eastAsia"/>
          <w:sz w:val="24"/>
        </w:rPr>
        <w:t>1:</w:t>
      </w:r>
      <w:r>
        <w:rPr>
          <w:rFonts w:hint="eastAsia"/>
          <w:sz w:val="24"/>
        </w:rPr>
        <w:t>四川电影电视学院</w:t>
      </w:r>
      <w:r>
        <w:rPr>
          <w:rFonts w:hint="eastAsia"/>
          <w:sz w:val="24"/>
        </w:rPr>
        <w:t>2016</w:t>
      </w:r>
      <w:r>
        <w:rPr>
          <w:rFonts w:hint="eastAsia"/>
          <w:sz w:val="24"/>
        </w:rPr>
        <w:t>届毕业生党员组织关系转接信息采集表：</w:t>
      </w:r>
    </w:p>
    <w:p w:rsidR="009E66B1" w:rsidRDefault="009E66B1" w:rsidP="009E66B1">
      <w:pPr>
        <w:spacing w:line="800" w:lineRule="exact"/>
        <w:rPr>
          <w:rFonts w:hint="eastAsia"/>
          <w:sz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567"/>
        <w:gridCol w:w="709"/>
        <w:gridCol w:w="851"/>
        <w:gridCol w:w="1842"/>
        <w:gridCol w:w="1276"/>
        <w:gridCol w:w="2693"/>
        <w:gridCol w:w="2694"/>
        <w:gridCol w:w="1734"/>
      </w:tblGrid>
      <w:tr w:rsidR="009E66B1" w:rsidTr="0036095F">
        <w:trPr>
          <w:trHeight w:val="1830"/>
        </w:trPr>
        <w:tc>
          <w:tcPr>
            <w:tcW w:w="1314" w:type="dxa"/>
          </w:tcPr>
          <w:p w:rsidR="009E66B1" w:rsidRDefault="009E66B1" w:rsidP="0036095F">
            <w:pPr>
              <w:spacing w:line="800" w:lineRule="exact"/>
              <w:ind w:firstLineChars="50" w:firstLine="1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567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</w:p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709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851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842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身份证号码</w:t>
            </w:r>
          </w:p>
        </w:tc>
        <w:tc>
          <w:tcPr>
            <w:tcW w:w="1276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正式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预备</w:t>
            </w:r>
          </w:p>
        </w:tc>
        <w:tc>
          <w:tcPr>
            <w:tcW w:w="2693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组织关系接收的单位</w:t>
            </w:r>
          </w:p>
          <w:p w:rsidR="009E66B1" w:rsidRDefault="009E66B1" w:rsidP="0036095F">
            <w:pPr>
              <w:spacing w:line="800" w:lineRule="exact"/>
              <w:ind w:firstLineChars="50" w:firstLine="1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（介绍信抬头）</w:t>
            </w:r>
          </w:p>
        </w:tc>
        <w:tc>
          <w:tcPr>
            <w:tcW w:w="2694" w:type="dxa"/>
          </w:tcPr>
          <w:p w:rsidR="009E66B1" w:rsidRDefault="009E66B1" w:rsidP="0036095F">
            <w:pPr>
              <w:spacing w:line="800" w:lineRule="exact"/>
              <w:ind w:firstLineChars="200"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报到</w:t>
            </w:r>
            <w:r w:rsidRPr="00E94327">
              <w:rPr>
                <w:rFonts w:hint="eastAsia"/>
                <w:sz w:val="24"/>
              </w:rPr>
              <w:t>单位</w:t>
            </w:r>
          </w:p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（或原户口所在地）</w:t>
            </w:r>
          </w:p>
        </w:tc>
        <w:tc>
          <w:tcPr>
            <w:tcW w:w="1734" w:type="dxa"/>
          </w:tcPr>
          <w:p w:rsidR="009E66B1" w:rsidRDefault="009E66B1" w:rsidP="0036095F">
            <w:pPr>
              <w:spacing w:line="8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  <w:p w:rsidR="009E66B1" w:rsidRDefault="009E66B1" w:rsidP="0036095F">
            <w:pPr>
              <w:spacing w:line="800" w:lineRule="exact"/>
              <w:ind w:firstLineChars="350" w:firstLine="840"/>
              <w:rPr>
                <w:rFonts w:hint="eastAsia"/>
                <w:sz w:val="24"/>
              </w:rPr>
            </w:pPr>
          </w:p>
        </w:tc>
      </w:tr>
      <w:tr w:rsidR="009E66B1" w:rsidTr="0036095F">
        <w:trPr>
          <w:trHeight w:val="1860"/>
        </w:trPr>
        <w:tc>
          <w:tcPr>
            <w:tcW w:w="1314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567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709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851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1842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1276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2693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2694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  <w:tc>
          <w:tcPr>
            <w:tcW w:w="1734" w:type="dxa"/>
          </w:tcPr>
          <w:p w:rsidR="009E66B1" w:rsidRDefault="009E66B1" w:rsidP="0036095F">
            <w:pPr>
              <w:spacing w:line="800" w:lineRule="exact"/>
              <w:rPr>
                <w:rFonts w:hint="eastAsia"/>
                <w:sz w:val="24"/>
              </w:rPr>
            </w:pPr>
          </w:p>
        </w:tc>
      </w:tr>
    </w:tbl>
    <w:p w:rsidR="009E66B1" w:rsidRDefault="009E66B1" w:rsidP="009E66B1">
      <w:pPr>
        <w:spacing w:line="800" w:lineRule="exact"/>
        <w:rPr>
          <w:rFonts w:hint="eastAsia"/>
          <w:sz w:val="24"/>
        </w:rPr>
      </w:pPr>
    </w:p>
    <w:p w:rsidR="004358AB" w:rsidRDefault="004358AB" w:rsidP="00D31D50">
      <w:pPr>
        <w:spacing w:line="220" w:lineRule="atLeast"/>
      </w:pPr>
    </w:p>
    <w:sectPr w:rsidR="004358AB" w:rsidSect="009E66B1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521" w:rsidRDefault="00975521" w:rsidP="009E66B1">
      <w:pPr>
        <w:spacing w:after="0"/>
      </w:pPr>
      <w:r>
        <w:separator/>
      </w:r>
    </w:p>
  </w:endnote>
  <w:endnote w:type="continuationSeparator" w:id="0">
    <w:p w:rsidR="00975521" w:rsidRDefault="00975521" w:rsidP="009E66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521" w:rsidRDefault="00975521" w:rsidP="009E66B1">
      <w:pPr>
        <w:spacing w:after="0"/>
      </w:pPr>
      <w:r>
        <w:separator/>
      </w:r>
    </w:p>
  </w:footnote>
  <w:footnote w:type="continuationSeparator" w:id="0">
    <w:p w:rsidR="00975521" w:rsidRDefault="00975521" w:rsidP="009E66B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975521"/>
    <w:rsid w:val="009926ED"/>
    <w:rsid w:val="009E66B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66B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66B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66B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66B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2016-04-21T11:18:00Z</dcterms:modified>
</cp:coreProperties>
</file>